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06D8E" w14:textId="77777777" w:rsidR="0040762F" w:rsidRPr="00933C34" w:rsidRDefault="0040762F" w:rsidP="00407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33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Руководство по соблюдению обязательных требований, </w:t>
      </w:r>
    </w:p>
    <w:p w14:paraId="3CA7CA9C" w14:textId="77777777" w:rsidR="00CF1929" w:rsidRDefault="0040762F" w:rsidP="002945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3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соблюдения которых является предметом муниципального контроля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3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933C34">
        <w:rPr>
          <w:rFonts w:ascii="Times New Roman" w:hAnsi="Times New Roman" w:cs="Times New Roman"/>
          <w:b/>
          <w:spacing w:val="-6"/>
          <w:w w:val="105"/>
          <w:sz w:val="28"/>
          <w:szCs w:val="28"/>
        </w:rPr>
        <w:t xml:space="preserve"> </w:t>
      </w:r>
      <w:r w:rsidRPr="00933C34">
        <w:rPr>
          <w:rFonts w:ascii="Times New Roman" w:hAnsi="Times New Roman" w:cs="Times New Roman"/>
          <w:b/>
          <w:w w:val="105"/>
          <w:sz w:val="28"/>
          <w:szCs w:val="28"/>
        </w:rPr>
        <w:t>автомобильном</w:t>
      </w:r>
      <w:r w:rsidRPr="00933C34">
        <w:rPr>
          <w:rFonts w:ascii="Times New Roman" w:hAnsi="Times New Roman" w:cs="Times New Roman"/>
          <w:b/>
          <w:spacing w:val="22"/>
          <w:w w:val="105"/>
          <w:sz w:val="28"/>
          <w:szCs w:val="28"/>
        </w:rPr>
        <w:t xml:space="preserve"> </w:t>
      </w:r>
      <w:r w:rsidR="0029456B">
        <w:rPr>
          <w:rFonts w:ascii="Times New Roman" w:hAnsi="Times New Roman" w:cs="Times New Roman"/>
          <w:b/>
          <w:w w:val="105"/>
          <w:sz w:val="28"/>
          <w:szCs w:val="28"/>
        </w:rPr>
        <w:t>транспорте, городском наземном электрическом транспорте</w:t>
      </w:r>
      <w:r w:rsidR="00CF1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F1929" w:rsidRPr="00CF1929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</w:t>
      </w:r>
      <w:r w:rsidR="00CF1929">
        <w:rPr>
          <w:rFonts w:ascii="Times New Roman" w:eastAsia="Calibri" w:hAnsi="Times New Roman" w:cs="Times New Roman"/>
          <w:b/>
          <w:sz w:val="28"/>
          <w:szCs w:val="28"/>
        </w:rPr>
        <w:t xml:space="preserve">Нижнекамского </w:t>
      </w:r>
      <w:r w:rsidR="00CF1929" w:rsidRPr="00CF1929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Республики Татарстан</w:t>
      </w:r>
    </w:p>
    <w:p w14:paraId="0C149D57" w14:textId="77777777" w:rsidR="0029456B" w:rsidRPr="00CF1929" w:rsidRDefault="0029456B" w:rsidP="0029456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DE4BDD8" w14:textId="77777777" w:rsidR="00B25171" w:rsidRDefault="00B25171" w:rsidP="00B25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руководство разработано в соответствии с пунктом 5 части 3 статьи 46 Федерального закона от 31.07.2020 № 248-ФЗ «О государственном контроле (надзоре) и муниципальном контроле в Российской Федерации» в целях оказания гражданам и организациям, информационно-методической поддержки в вопросах соблюдения обязательных требований, контроль за соблюдением которых осуществляет </w:t>
      </w:r>
      <w:r w:rsidR="00F2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Исполнительный комитет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Нижнекамского</w:t>
      </w:r>
      <w:r w:rsidRPr="00FE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РТ. </w:t>
      </w:r>
    </w:p>
    <w:p w14:paraId="1B53B387" w14:textId="77777777" w:rsidR="00F268F1" w:rsidRDefault="00F268F1" w:rsidP="00F268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осуществляется в соответствии с Федеральными законами от 06.10.2003 года № 131-ФЗ «Об общих принципах организации местного самоуправления в Российской Федерации»,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08.11.2007 года № 259-ФЗ «Устав автомобильного транспорта и городского наземного электрического транспорта», от 31.07.2020 года № 248-ФЗ «О государственном контроле (надзоре) и о муниципальном контроле в Российской Федерации».</w:t>
      </w:r>
    </w:p>
    <w:p w14:paraId="751B1463" w14:textId="77777777" w:rsidR="00F268F1" w:rsidRDefault="0073217F" w:rsidP="00F268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осуществления муниципального контроля определен Положением</w:t>
      </w:r>
      <w:r w:rsidR="00E2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90A" w:rsidRPr="00E2090A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контроле на автомо</w:t>
      </w:r>
      <w:r w:rsidR="00E2090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бильном транспорте, городском наземном электрическом транспо</w:t>
      </w:r>
      <w:r w:rsidR="00F276CC">
        <w:rPr>
          <w:rFonts w:ascii="Times New Roman" w:eastAsia="Times New Roman" w:hAnsi="Times New Roman" w:cs="Times New Roman"/>
          <w:sz w:val="28"/>
          <w:szCs w:val="28"/>
          <w:lang w:eastAsia="ru-RU"/>
        </w:rPr>
        <w:t>рте в городе Нижнекамске, а так</w:t>
      </w:r>
      <w:r w:rsidR="00E2090A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в сельских поселениях, входящих в состав Нижнекамского муниципального района.</w:t>
      </w:r>
    </w:p>
    <w:p w14:paraId="2AEA0BB5" w14:textId="77777777" w:rsidR="001D5AE2" w:rsidRPr="001D5AE2" w:rsidRDefault="001D5AE2" w:rsidP="001D5A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Предметом муниципального контроля является:</w:t>
      </w:r>
    </w:p>
    <w:p w14:paraId="6FCFEE66" w14:textId="77777777" w:rsidR="001D5AE2" w:rsidRPr="001D5AE2" w:rsidRDefault="004A03CA" w:rsidP="001D5A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5AE2" w:rsidRPr="001D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юридическими лицами, индивидуальными предпринимателями (далее – контролируемые лица) обязательных требований установленных в отношении перевозок по муниципальным маршрутам на автомобильном транспорте, городском наземном электрическом транспорте;</w:t>
      </w:r>
    </w:p>
    <w:p w14:paraId="16F9C27B" w14:textId="77777777" w:rsidR="001D5AE2" w:rsidRPr="001D5AE2" w:rsidRDefault="004A03CA" w:rsidP="001D5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D5AE2" w:rsidRPr="001D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решений, принимаемых по результатам контрольных мероприятий.</w:t>
      </w:r>
    </w:p>
    <w:p w14:paraId="06A6B33E" w14:textId="77777777" w:rsidR="001D5AE2" w:rsidRPr="001D5AE2" w:rsidRDefault="001D5AE2" w:rsidP="001D5A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Объектами муниципального кон</w:t>
      </w:r>
      <w:r w:rsidR="006C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троля </w:t>
      </w:r>
      <w:r w:rsidRPr="001D5AE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14:paraId="4436FABC" w14:textId="77777777" w:rsidR="001D5AE2" w:rsidRPr="001D5AE2" w:rsidRDefault="004A03CA" w:rsidP="001D5A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1D5AE2" w:rsidRPr="001D5AE2">
        <w:rPr>
          <w:rFonts w:ascii="Times New Roman" w:eastAsia="Calibri" w:hAnsi="Times New Roman" w:cs="Times New Roman"/>
          <w:sz w:val="28"/>
          <w:szCs w:val="28"/>
        </w:rPr>
        <w:t xml:space="preserve"> деятельность, действия (бездействие) контролируемых лиц </w:t>
      </w:r>
      <w:r w:rsidR="001D5AE2" w:rsidRPr="001D5AE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транспорте, </w:t>
      </w:r>
      <w:r w:rsidR="001D5AE2" w:rsidRPr="001D5AE2">
        <w:rPr>
          <w:rFonts w:ascii="Times New Roman" w:eastAsia="Calibri" w:hAnsi="Times New Roman" w:cs="Times New Roman"/>
          <w:sz w:val="28"/>
          <w:szCs w:val="28"/>
        </w:rPr>
        <w:t xml:space="preserve"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14:paraId="0C3DD465" w14:textId="77777777" w:rsidR="001D5AE2" w:rsidRPr="001D5AE2" w:rsidRDefault="004A03CA" w:rsidP="001D5A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1D5AE2" w:rsidRPr="001D5AE2">
        <w:rPr>
          <w:rFonts w:ascii="Times New Roman" w:eastAsia="Calibri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3B09CEDB" w14:textId="77777777" w:rsidR="001D5AE2" w:rsidRPr="001D5AE2" w:rsidRDefault="004A03CA" w:rsidP="001D5A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4A03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5AE2" w:rsidRPr="001D5AE2">
        <w:rPr>
          <w:rFonts w:ascii="Times New Roman" w:eastAsia="Calibri" w:hAnsi="Times New Roman" w:cs="Times New Roman"/>
          <w:sz w:val="28"/>
          <w:szCs w:val="28"/>
        </w:rPr>
        <w:t xml:space="preserve"> здания, строения, сооружения, территории, которыми контролируемые лица владеют и (или) пользуются и к которым предъявляются обязательные требования.</w:t>
      </w:r>
    </w:p>
    <w:p w14:paraId="025168D3" w14:textId="77777777" w:rsidR="001D5AE2" w:rsidRPr="001D5AE2" w:rsidRDefault="001D5AE2" w:rsidP="001D5A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Учет объектов контроля осуществляется посредством создания:</w:t>
      </w:r>
    </w:p>
    <w:p w14:paraId="082F2226" w14:textId="77777777" w:rsidR="001D5AE2" w:rsidRPr="001D5AE2" w:rsidRDefault="00E81F6C" w:rsidP="001D5A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D5AE2" w:rsidRPr="001D5AE2">
        <w:rPr>
          <w:rFonts w:ascii="Times New Roman" w:eastAsia="Calibri" w:hAnsi="Times New Roman" w:cs="Times New Roman"/>
          <w:sz w:val="28"/>
          <w:szCs w:val="28"/>
        </w:rPr>
        <w:t xml:space="preserve">единого реестра контрольных мероприятий; </w:t>
      </w:r>
    </w:p>
    <w:p w14:paraId="133DC7D4" w14:textId="77777777" w:rsidR="001D5AE2" w:rsidRPr="001D5AE2" w:rsidRDefault="00E81F6C" w:rsidP="001D5A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5AE2" w:rsidRPr="001D5A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14:paraId="4427C714" w14:textId="77777777" w:rsidR="001D5AE2" w:rsidRPr="001D5AE2" w:rsidRDefault="001D5AE2" w:rsidP="001D5A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Контрольным органом в соответствии с частью 2 статьи 16 и частью 5 статьи 17 Федерального закона от 31 июля 2020 года № 248-ФЗ «О государственном контроле (надзоре) и муниципальном контроле в Российской Федерации» (далее – Федеральный закон № 248-ФЗ) ведется учет объектов контроля с использованием информационной системы.</w:t>
      </w:r>
    </w:p>
    <w:p w14:paraId="450D2843" w14:textId="77777777" w:rsidR="001D5AE2" w:rsidRPr="001D5AE2" w:rsidRDefault="001D5AE2" w:rsidP="001D5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контроль осуществляется МКУ «Исполнительный комитет Нижнекамского муниципального района» (далее – Контрольный орган).</w:t>
      </w:r>
    </w:p>
    <w:p w14:paraId="24CE7A58" w14:textId="77777777" w:rsidR="001D5AE2" w:rsidRPr="001D5AE2" w:rsidRDefault="001D5AE2" w:rsidP="001D5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 деятельностью по осуществлению муниципального контроля осуществляет Руководитель Исполнительного комитета </w:t>
      </w:r>
      <w:r w:rsidRPr="001D5A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Нижнекамского муниципального района.</w:t>
      </w:r>
    </w:p>
    <w:p w14:paraId="203839F1" w14:textId="77777777" w:rsidR="001D5AE2" w:rsidRPr="001D5AE2" w:rsidRDefault="001D5AE2" w:rsidP="001D5A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должностных лиц, непосредственно осуществляющих муниципальный контроль, определяется распорядительным актом Контрольного органа (далее – инспекторы).</w:t>
      </w:r>
    </w:p>
    <w:p w14:paraId="2813A054" w14:textId="77777777" w:rsidR="001D5AE2" w:rsidRPr="001D5AE2" w:rsidRDefault="00CC0C3C" w:rsidP="001D5A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AE2" w:rsidRPr="001D5A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инспектора.</w:t>
      </w:r>
    </w:p>
    <w:p w14:paraId="13FA7ED3" w14:textId="77777777" w:rsidR="001D5AE2" w:rsidRPr="001D5AE2" w:rsidRDefault="001D5AE2" w:rsidP="001D5A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 обязан:</w:t>
      </w:r>
    </w:p>
    <w:p w14:paraId="0BE022FF" w14:textId="77777777" w:rsidR="001D5AE2" w:rsidRPr="001D5AE2" w:rsidRDefault="001D5AE2" w:rsidP="001D5A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E2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соблюдать законодательство Российской Федерации, права и законные интересы контролируемых лиц;</w:t>
      </w:r>
    </w:p>
    <w:p w14:paraId="30AB48E9" w14:textId="77777777" w:rsidR="001D5AE2" w:rsidRPr="001D5AE2" w:rsidRDefault="001D5AE2" w:rsidP="001D5A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E2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органа;</w:t>
      </w:r>
    </w:p>
    <w:p w14:paraId="3618D5EE" w14:textId="77777777" w:rsidR="001D5AE2" w:rsidRPr="001D5AE2" w:rsidRDefault="001D5AE2" w:rsidP="001D5A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E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14:paraId="71D3E9A5" w14:textId="77777777" w:rsidR="001D5AE2" w:rsidRPr="001D5AE2" w:rsidRDefault="001D5AE2" w:rsidP="001D5A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E2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14:paraId="69B74524" w14:textId="77777777" w:rsidR="001D5AE2" w:rsidRPr="001D5AE2" w:rsidRDefault="001D5AE2" w:rsidP="001D5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AE2">
        <w:rPr>
          <w:rFonts w:ascii="Times New Roman" w:eastAsia="Calibri" w:hAnsi="Times New Roman" w:cs="Times New Roman"/>
          <w:sz w:val="28"/>
          <w:szCs w:val="28"/>
        </w:rPr>
        <w:t xml:space="preserve"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контрольных (надзорных) органов с </w:t>
      </w:r>
      <w:r w:rsidRPr="001D5AE2">
        <w:rPr>
          <w:rFonts w:ascii="Times New Roman" w:eastAsia="Calibri" w:hAnsi="Times New Roman" w:cs="Times New Roman"/>
          <w:sz w:val="28"/>
          <w:szCs w:val="28"/>
        </w:rPr>
        <w:lastRenderedPageBreak/>
        <w:t>контролируемыми лицами) и в случаях, предусмотренных Федеральным законом № 248-ФЗ, осуществлять консультирование;</w:t>
      </w:r>
    </w:p>
    <w:p w14:paraId="36E46CFD" w14:textId="77777777" w:rsidR="001D5AE2" w:rsidRPr="001D5AE2" w:rsidRDefault="001D5AE2" w:rsidP="001D5A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E2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законом № 248-ФЗ;</w:t>
      </w:r>
    </w:p>
    <w:p w14:paraId="743609DD" w14:textId="77777777" w:rsidR="001D5AE2" w:rsidRPr="001D5AE2" w:rsidRDefault="001D5AE2" w:rsidP="001D5A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E2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14:paraId="582548F6" w14:textId="77777777" w:rsidR="001D5AE2" w:rsidRPr="001D5AE2" w:rsidRDefault="001D5AE2" w:rsidP="001D5A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E2">
        <w:rPr>
          <w:rFonts w:ascii="Times New Roman" w:eastAsia="Times New Roman" w:hAnsi="Times New Roman" w:cs="Times New Roman"/>
          <w:sz w:val="28"/>
          <w:szCs w:val="28"/>
          <w:lang w:eastAsia="ru-RU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14:paraId="296CF1F1" w14:textId="77777777" w:rsidR="001D5AE2" w:rsidRPr="001D5AE2" w:rsidRDefault="001D5AE2" w:rsidP="001D5A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E2">
        <w:rPr>
          <w:rFonts w:ascii="Times New Roman" w:eastAsia="Times New Roman" w:hAnsi="Times New Roman" w:cs="Times New Roman"/>
          <w:sz w:val="28"/>
          <w:szCs w:val="28"/>
          <w:lang w:eastAsia="ru-RU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14:paraId="538A6598" w14:textId="77777777" w:rsidR="001D5AE2" w:rsidRPr="001D5AE2" w:rsidRDefault="001D5AE2" w:rsidP="001D5A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E2">
        <w:rPr>
          <w:rFonts w:ascii="Times New Roman" w:eastAsia="Times New Roman" w:hAnsi="Times New Roman" w:cs="Times New Roman"/>
          <w:sz w:val="28"/>
          <w:szCs w:val="28"/>
          <w:lang w:eastAsia="ru-RU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14:paraId="7F685726" w14:textId="77777777" w:rsidR="001D5AE2" w:rsidRPr="001D5AE2" w:rsidRDefault="001D5AE2" w:rsidP="001D5A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E2">
        <w:rPr>
          <w:rFonts w:ascii="Times New Roman" w:eastAsia="Times New Roman" w:hAnsi="Times New Roman" w:cs="Times New Roman"/>
          <w:sz w:val="28"/>
          <w:szCs w:val="28"/>
          <w:lang w:eastAsia="ru-RU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14:paraId="60E45253" w14:textId="77777777" w:rsidR="001D5AE2" w:rsidRPr="001D5AE2" w:rsidRDefault="001D5AE2" w:rsidP="001D5A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E2">
        <w:rPr>
          <w:rFonts w:ascii="Times New Roman" w:eastAsia="Times New Roman" w:hAnsi="Times New Roman" w:cs="Times New Roman"/>
          <w:sz w:val="28"/>
          <w:szCs w:val="28"/>
          <w:lang w:eastAsia="ru-RU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14:paraId="32372E5E" w14:textId="77777777" w:rsidR="001D5AE2" w:rsidRPr="001D5AE2" w:rsidRDefault="001D5AE2" w:rsidP="001D5A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14:paraId="09FA9B6D" w14:textId="77777777" w:rsidR="001D5AE2" w:rsidRPr="001D5AE2" w:rsidRDefault="001D5AE2" w:rsidP="001D5A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E2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беспрепятственно по предъявлению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субъекты транспортной инфраструктуры, если иное не предусмотрено федеральными законами;</w:t>
      </w:r>
    </w:p>
    <w:p w14:paraId="6E295ED0" w14:textId="77777777" w:rsidR="001D5AE2" w:rsidRPr="001D5AE2" w:rsidRDefault="001D5AE2" w:rsidP="001D5A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E2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14:paraId="442756EF" w14:textId="77777777" w:rsidR="001D5AE2" w:rsidRPr="001D5AE2" w:rsidRDefault="001D5AE2" w:rsidP="001D5A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E2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14:paraId="343EF4F4" w14:textId="77777777" w:rsidR="001D5AE2" w:rsidRPr="001D5AE2" w:rsidRDefault="001D5AE2" w:rsidP="001D5A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14:paraId="6E47FE38" w14:textId="77777777" w:rsidR="001D5AE2" w:rsidRPr="001D5AE2" w:rsidRDefault="001D5AE2" w:rsidP="001D5A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E2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14:paraId="5AF0926B" w14:textId="77777777" w:rsidR="001D5AE2" w:rsidRPr="001D5AE2" w:rsidRDefault="001D5AE2" w:rsidP="001D5A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E2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14:paraId="5A2DF83F" w14:textId="77777777" w:rsidR="001D5AE2" w:rsidRPr="001D5AE2" w:rsidRDefault="001D5AE2" w:rsidP="001D5A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E2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обращаться в соответствии с Федеральным законом от 07 февраля 2011 года № 3-ФЗ «О полиции» за содействием к органам полиции в случаях, если инспектору оказывается противодействие или угрожает опасность.</w:t>
      </w:r>
    </w:p>
    <w:p w14:paraId="30997FE0" w14:textId="77777777" w:rsidR="001D5AE2" w:rsidRPr="001D5AE2" w:rsidRDefault="001D5AE2" w:rsidP="001D5A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отношениям, связанным с осуществлением муниципального контроля в сфере субъектов транспортной инфраструктуры, применяются положения Федерального закона № 248-ФЗ.</w:t>
      </w:r>
    </w:p>
    <w:p w14:paraId="0BCB78F0" w14:textId="77777777" w:rsidR="001D5AE2" w:rsidRPr="001D5AE2" w:rsidRDefault="001D5AE2" w:rsidP="001D5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17EB4A62" w14:textId="77777777" w:rsidR="001D5AE2" w:rsidRPr="001D5AE2" w:rsidRDefault="001D5AE2" w:rsidP="001D5AE2">
      <w:pPr>
        <w:widowControl w:val="0"/>
        <w:spacing w:after="0" w:line="240" w:lineRule="auto"/>
        <w:ind w:left="154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91581C" w14:textId="77777777" w:rsidR="00BF335B" w:rsidRPr="001D5AE2" w:rsidRDefault="00BF335B">
      <w:pPr>
        <w:rPr>
          <w:sz w:val="28"/>
          <w:szCs w:val="28"/>
        </w:rPr>
      </w:pPr>
    </w:p>
    <w:sectPr w:rsidR="00BF335B" w:rsidRPr="001D5AE2" w:rsidSect="0099358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2B"/>
    <w:rsid w:val="0010762B"/>
    <w:rsid w:val="001D5AE2"/>
    <w:rsid w:val="00246EB0"/>
    <w:rsid w:val="0029456B"/>
    <w:rsid w:val="0035359F"/>
    <w:rsid w:val="003E0159"/>
    <w:rsid w:val="0040762F"/>
    <w:rsid w:val="004A03CA"/>
    <w:rsid w:val="0058277D"/>
    <w:rsid w:val="006563A7"/>
    <w:rsid w:val="006C011D"/>
    <w:rsid w:val="0073217F"/>
    <w:rsid w:val="007C76A6"/>
    <w:rsid w:val="007F48F5"/>
    <w:rsid w:val="0080454D"/>
    <w:rsid w:val="0099358D"/>
    <w:rsid w:val="00AE01A1"/>
    <w:rsid w:val="00B1315A"/>
    <w:rsid w:val="00B25171"/>
    <w:rsid w:val="00BF335B"/>
    <w:rsid w:val="00CC0C3C"/>
    <w:rsid w:val="00CD0ACA"/>
    <w:rsid w:val="00CF1929"/>
    <w:rsid w:val="00E2090A"/>
    <w:rsid w:val="00E81F6C"/>
    <w:rsid w:val="00F268F1"/>
    <w:rsid w:val="00F276CC"/>
    <w:rsid w:val="00F5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9DCE"/>
  <w15:chartTrackingRefBased/>
  <w15:docId w15:val="{3AC6BF31-52F7-4AFC-94D3-21D0CFC3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2023-08-09T13:36:00Z</dcterms:created>
  <dcterms:modified xsi:type="dcterms:W3CDTF">2023-08-10T11:21:00Z</dcterms:modified>
</cp:coreProperties>
</file>